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13" w:rsidRDefault="008F3613" w:rsidP="00CE427E">
      <w:pPr>
        <w:spacing w:after="0" w:line="240" w:lineRule="auto"/>
        <w:ind w:left="-567" w:right="13" w:firstLine="0"/>
        <w:jc w:val="center"/>
        <w:rPr>
          <w:b/>
          <w:sz w:val="24"/>
          <w:lang w:val="ru-RU"/>
        </w:rPr>
      </w:pPr>
      <w:r>
        <w:rPr>
          <w:b/>
          <w:noProof/>
          <w:sz w:val="24"/>
          <w:lang w:val="ru-RU" w:eastAsia="ru-RU"/>
        </w:rPr>
        <w:drawing>
          <wp:inline distT="0" distB="0" distL="0" distR="0">
            <wp:extent cx="6299200" cy="8132950"/>
            <wp:effectExtent l="0" t="0" r="6350" b="1905"/>
            <wp:docPr id="6" name="Рисунок 6" descr="C:\Users\KP\Pictures\Об организации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P\Pictures\Об организации пит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13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8F3613" w:rsidRDefault="008F3613" w:rsidP="00AC7AF7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</w:p>
    <w:p w:rsidR="00AC7AF7" w:rsidRPr="00C35A86" w:rsidRDefault="00AC7AF7" w:rsidP="00AC7AF7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C35A86">
        <w:rPr>
          <w:b/>
          <w:sz w:val="24"/>
          <w:szCs w:val="24"/>
          <w:lang w:val="ru-RU"/>
        </w:rPr>
        <w:lastRenderedPageBreak/>
        <w:t>1. Общие положения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proofErr w:type="gramStart"/>
      <w:r w:rsidRPr="00A620A8">
        <w:rPr>
          <w:sz w:val="24"/>
          <w:szCs w:val="24"/>
          <w:lang w:val="ru-RU"/>
        </w:rPr>
        <w:t>Настоящее положение об организации питания воспитанников (далее</w:t>
      </w:r>
      <w:r>
        <w:rPr>
          <w:sz w:val="24"/>
          <w:szCs w:val="24"/>
          <w:lang w:val="ru-RU"/>
        </w:rPr>
        <w:t xml:space="preserve"> - </w:t>
      </w:r>
      <w:r w:rsidRPr="00A620A8">
        <w:rPr>
          <w:sz w:val="24"/>
          <w:szCs w:val="24"/>
          <w:lang w:val="ru-RU"/>
        </w:rPr>
        <w:t>Положение) разработано в соответствии с Федерал</w:t>
      </w:r>
      <w:r>
        <w:rPr>
          <w:sz w:val="24"/>
          <w:szCs w:val="24"/>
          <w:lang w:val="ru-RU"/>
        </w:rPr>
        <w:t>ьным законом от 29.12.2012 №</w:t>
      </w:r>
      <w:r w:rsidRPr="00A620A8">
        <w:rPr>
          <w:sz w:val="24"/>
          <w:szCs w:val="24"/>
          <w:lang w:val="ru-RU"/>
        </w:rPr>
        <w:t>273</w:t>
      </w:r>
      <w:r>
        <w:rPr>
          <w:sz w:val="24"/>
          <w:szCs w:val="24"/>
          <w:lang w:val="ru-RU"/>
        </w:rPr>
        <w:t>-ФЗ «Об образовании в Российской Федерации», СанПиН 2.4.1.</w:t>
      </w:r>
      <w:r w:rsidRPr="00A620A8">
        <w:rPr>
          <w:sz w:val="24"/>
          <w:szCs w:val="24"/>
          <w:lang w:val="ru-RU"/>
        </w:rPr>
        <w:t>3049-13 «Санитарно</w:t>
      </w:r>
      <w:r>
        <w:rPr>
          <w:sz w:val="24"/>
          <w:szCs w:val="24"/>
          <w:lang w:val="ru-RU"/>
        </w:rPr>
        <w:t>-</w:t>
      </w:r>
      <w:r w:rsidRPr="00A620A8">
        <w:rPr>
          <w:sz w:val="24"/>
          <w:szCs w:val="24"/>
          <w:lang w:val="ru-RU"/>
        </w:rPr>
        <w:t>эпидемиологические требовани</w:t>
      </w:r>
      <w:r>
        <w:rPr>
          <w:sz w:val="24"/>
          <w:szCs w:val="24"/>
          <w:lang w:val="ru-RU"/>
        </w:rPr>
        <w:t>я к устройству, содержанию и орг</w:t>
      </w:r>
      <w:r w:rsidRPr="00A620A8">
        <w:rPr>
          <w:sz w:val="24"/>
          <w:szCs w:val="24"/>
          <w:lang w:val="ru-RU"/>
        </w:rPr>
        <w:t xml:space="preserve">анизации режима работы </w:t>
      </w:r>
      <w:r>
        <w:rPr>
          <w:sz w:val="24"/>
          <w:szCs w:val="24"/>
          <w:lang w:val="ru-RU"/>
        </w:rPr>
        <w:t xml:space="preserve">в </w:t>
      </w:r>
      <w:r w:rsidRPr="00A620A8">
        <w:rPr>
          <w:sz w:val="24"/>
          <w:szCs w:val="24"/>
          <w:lang w:val="ru-RU"/>
        </w:rPr>
        <w:t>дошкол</w:t>
      </w:r>
      <w:r>
        <w:rPr>
          <w:sz w:val="24"/>
          <w:szCs w:val="24"/>
          <w:lang w:val="ru-RU"/>
        </w:rPr>
        <w:t>ьных образовательных организациях», утв. постановление</w:t>
      </w:r>
      <w:r w:rsidRPr="00A620A8">
        <w:rPr>
          <w:sz w:val="24"/>
          <w:szCs w:val="24"/>
          <w:lang w:val="ru-RU"/>
        </w:rPr>
        <w:t xml:space="preserve">м </w:t>
      </w:r>
      <w:r>
        <w:rPr>
          <w:sz w:val="24"/>
          <w:szCs w:val="24"/>
          <w:lang w:val="ru-RU"/>
        </w:rPr>
        <w:t>главного</w:t>
      </w:r>
      <w:r w:rsidRPr="00A620A8">
        <w:rPr>
          <w:sz w:val="24"/>
          <w:szCs w:val="24"/>
          <w:lang w:val="ru-RU"/>
        </w:rPr>
        <w:t xml:space="preserve">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>государственного</w:t>
      </w:r>
      <w:r>
        <w:rPr>
          <w:noProof/>
          <w:sz w:val="24"/>
          <w:szCs w:val="24"/>
          <w:lang w:val="ru-RU"/>
        </w:rPr>
        <w:t xml:space="preserve"> санитарного</w:t>
      </w:r>
      <w:r>
        <w:rPr>
          <w:sz w:val="24"/>
          <w:szCs w:val="24"/>
          <w:lang w:val="ru-RU"/>
        </w:rPr>
        <w:t xml:space="preserve"> врача РФ от </w:t>
      </w:r>
      <w:r>
        <w:rPr>
          <w:noProof/>
          <w:sz w:val="24"/>
          <w:szCs w:val="24"/>
          <w:lang w:val="ru-RU"/>
        </w:rPr>
        <w:t>15.05.2013</w:t>
      </w:r>
      <w:r>
        <w:rPr>
          <w:sz w:val="24"/>
          <w:szCs w:val="24"/>
          <w:lang w:val="ru-RU"/>
        </w:rPr>
        <w:t xml:space="preserve"> №26</w:t>
      </w:r>
      <w:r w:rsidRPr="00A620A8">
        <w:rPr>
          <w:sz w:val="24"/>
          <w:szCs w:val="24"/>
          <w:lang w:val="ru-RU"/>
        </w:rPr>
        <w:t xml:space="preserve">, Уставом </w:t>
      </w:r>
      <w:r>
        <w:rPr>
          <w:noProof/>
          <w:sz w:val="24"/>
          <w:szCs w:val="24"/>
          <w:lang w:val="ru-RU"/>
        </w:rPr>
        <w:t>МБДОУ «Новокишитский</w:t>
      </w:r>
      <w:r w:rsidRPr="00A620A8">
        <w:rPr>
          <w:sz w:val="24"/>
          <w:szCs w:val="24"/>
          <w:lang w:val="ru-RU"/>
        </w:rPr>
        <w:t xml:space="preserve"> детский сад» А</w:t>
      </w:r>
      <w:r>
        <w:rPr>
          <w:sz w:val="24"/>
          <w:szCs w:val="24"/>
          <w:lang w:val="ru-RU"/>
        </w:rPr>
        <w:t>р</w:t>
      </w:r>
      <w:r w:rsidRPr="00A620A8">
        <w:rPr>
          <w:sz w:val="24"/>
          <w:szCs w:val="24"/>
          <w:lang w:val="ru-RU"/>
        </w:rPr>
        <w:t>ского муниципального района РТ.</w:t>
      </w:r>
      <w:proofErr w:type="gramEnd"/>
    </w:p>
    <w:p w:rsidR="00AC7AF7" w:rsidRDefault="00AC7AF7" w:rsidP="00AC7AF7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t>Положение определяет порядок и условия ор</w:t>
      </w:r>
      <w:r>
        <w:rPr>
          <w:sz w:val="24"/>
          <w:szCs w:val="24"/>
          <w:lang w:val="ru-RU"/>
        </w:rPr>
        <w:t xml:space="preserve">ганизации питания воспитанников </w:t>
      </w:r>
      <w:r w:rsidRPr="00A620A8">
        <w:rPr>
          <w:sz w:val="24"/>
          <w:szCs w:val="24"/>
          <w:lang w:val="ru-RU"/>
        </w:rPr>
        <w:t>«</w:t>
      </w:r>
      <w:proofErr w:type="spellStart"/>
      <w:r>
        <w:rPr>
          <w:sz w:val="24"/>
          <w:szCs w:val="24"/>
          <w:lang w:val="ru-RU"/>
        </w:rPr>
        <w:t>Новокишит</w:t>
      </w:r>
      <w:r w:rsidRPr="00A620A8">
        <w:rPr>
          <w:sz w:val="24"/>
          <w:szCs w:val="24"/>
          <w:lang w:val="ru-RU"/>
        </w:rPr>
        <w:t>ский</w:t>
      </w:r>
      <w:proofErr w:type="spellEnd"/>
      <w:r w:rsidRPr="00A620A8">
        <w:rPr>
          <w:sz w:val="24"/>
          <w:szCs w:val="24"/>
          <w:lang w:val="ru-RU"/>
        </w:rPr>
        <w:t xml:space="preserve"> детский сад» А</w:t>
      </w:r>
      <w:r>
        <w:rPr>
          <w:sz w:val="24"/>
          <w:szCs w:val="24"/>
          <w:lang w:val="ru-RU"/>
        </w:rPr>
        <w:t>р</w:t>
      </w:r>
      <w:r w:rsidRPr="00A620A8">
        <w:rPr>
          <w:sz w:val="24"/>
          <w:szCs w:val="24"/>
          <w:lang w:val="ru-RU"/>
        </w:rPr>
        <w:t xml:space="preserve">ского района </w:t>
      </w:r>
      <w:r>
        <w:rPr>
          <w:sz w:val="24"/>
          <w:szCs w:val="24"/>
          <w:lang w:val="ru-RU"/>
        </w:rPr>
        <w:t xml:space="preserve">РТ (далее </w:t>
      </w:r>
      <w:r w:rsidRPr="00A620A8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 ДОО),</w:t>
      </w:r>
      <w:r w:rsidRPr="00A620A8">
        <w:rPr>
          <w:sz w:val="24"/>
          <w:szCs w:val="24"/>
          <w:lang w:val="ru-RU"/>
        </w:rPr>
        <w:t xml:space="preserve"> требования к качественному и количественному составу рациона питания детей дошкольного </w:t>
      </w:r>
      <w:r>
        <w:rPr>
          <w:sz w:val="24"/>
          <w:szCs w:val="24"/>
          <w:lang w:val="ru-RU"/>
        </w:rPr>
        <w:t>возраста.</w:t>
      </w:r>
    </w:p>
    <w:p w:rsidR="00AC7AF7" w:rsidRPr="00A620A8" w:rsidRDefault="00AC7AF7" w:rsidP="00AC7AF7">
      <w:pPr>
        <w:numPr>
          <w:ilvl w:val="1"/>
          <w:numId w:val="1"/>
        </w:num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t xml:space="preserve">Положение определяет деятельность должностных лиц и родительского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28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>комитета по формированию</w:t>
      </w:r>
      <w:r>
        <w:rPr>
          <w:sz w:val="24"/>
          <w:szCs w:val="24"/>
          <w:lang w:val="ru-RU"/>
        </w:rPr>
        <w:t xml:space="preserve"> рационов питания воспитанников, </w:t>
      </w:r>
      <w:r>
        <w:rPr>
          <w:noProof/>
          <w:sz w:val="24"/>
          <w:szCs w:val="24"/>
          <w:lang w:val="ru-RU"/>
        </w:rPr>
        <w:t xml:space="preserve">организации </w:t>
      </w:r>
      <w:r w:rsidRPr="00A620A8">
        <w:rPr>
          <w:sz w:val="24"/>
          <w:szCs w:val="24"/>
          <w:lang w:val="ru-RU"/>
        </w:rPr>
        <w:t xml:space="preserve">производства и реализации кулинарной продукции </w:t>
      </w:r>
      <w:r>
        <w:rPr>
          <w:sz w:val="24"/>
          <w:szCs w:val="24"/>
          <w:lang w:val="ru-RU"/>
        </w:rPr>
        <w:t>в ДОО,</w:t>
      </w:r>
      <w:r w:rsidRPr="00A620A8">
        <w:rPr>
          <w:sz w:val="24"/>
          <w:szCs w:val="24"/>
          <w:lang w:val="ru-RU"/>
        </w:rPr>
        <w:t xml:space="preserve"> организ</w:t>
      </w:r>
      <w:r>
        <w:rPr>
          <w:sz w:val="24"/>
          <w:szCs w:val="24"/>
          <w:lang w:val="ru-RU"/>
        </w:rPr>
        <w:t>ации хранения пищевых продуктов,</w:t>
      </w:r>
      <w:r w:rsidRPr="00A620A8">
        <w:rPr>
          <w:sz w:val="24"/>
          <w:szCs w:val="24"/>
          <w:lang w:val="ru-RU"/>
        </w:rPr>
        <w:t xml:space="preserve"> приема </w:t>
      </w:r>
      <w:r>
        <w:rPr>
          <w:sz w:val="24"/>
          <w:szCs w:val="24"/>
          <w:lang w:val="ru-RU"/>
        </w:rPr>
        <w:t>пищи</w:t>
      </w:r>
      <w:r w:rsidRPr="00A620A8">
        <w:rPr>
          <w:sz w:val="24"/>
          <w:szCs w:val="24"/>
          <w:lang w:val="ru-RU"/>
        </w:rPr>
        <w:t xml:space="preserve"> воспитанниками</w:t>
      </w:r>
      <w:r>
        <w:rPr>
          <w:sz w:val="24"/>
          <w:szCs w:val="24"/>
          <w:lang w:val="ru-RU"/>
        </w:rPr>
        <w:t>,</w:t>
      </w:r>
      <w:r w:rsidRPr="00A620A8">
        <w:rPr>
          <w:sz w:val="24"/>
          <w:szCs w:val="24"/>
          <w:lang w:val="ru-RU"/>
        </w:rPr>
        <w:t xml:space="preserve"> общественно</w:t>
      </w:r>
      <w:r>
        <w:rPr>
          <w:sz w:val="24"/>
          <w:szCs w:val="24"/>
          <w:lang w:val="ru-RU"/>
        </w:rPr>
        <w:t>го контроля питания детей в ДОО.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C35A86" w:rsidRDefault="00AC7AF7" w:rsidP="00AC7AF7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Задачи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Основными задачами организации п</w:t>
      </w:r>
      <w:r w:rsidRPr="00A620A8">
        <w:rPr>
          <w:sz w:val="24"/>
          <w:szCs w:val="24"/>
          <w:lang w:val="ru-RU"/>
        </w:rPr>
        <w:t>итания де</w:t>
      </w:r>
      <w:r>
        <w:rPr>
          <w:sz w:val="24"/>
          <w:szCs w:val="24"/>
          <w:lang w:val="ru-RU"/>
        </w:rPr>
        <w:t>тей в ДОО являются: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создание условий, направленных на обеспечение воспитанников рациональным и сбалансированным питанием; 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гарант</w:t>
      </w:r>
      <w:r w:rsidRPr="00A620A8">
        <w:rPr>
          <w:sz w:val="24"/>
          <w:szCs w:val="24"/>
          <w:lang w:val="ru-RU"/>
        </w:rPr>
        <w:t>ир</w:t>
      </w:r>
      <w:r>
        <w:rPr>
          <w:sz w:val="24"/>
          <w:szCs w:val="24"/>
          <w:lang w:val="ru-RU"/>
        </w:rPr>
        <w:t>ование качества и безопасности п</w:t>
      </w:r>
      <w:r w:rsidRPr="00A620A8">
        <w:rPr>
          <w:sz w:val="24"/>
          <w:szCs w:val="24"/>
          <w:lang w:val="ru-RU"/>
        </w:rPr>
        <w:t xml:space="preserve">итания, пищевых продуктов, используемых в приготовлении блюд; 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пропаганда принципов</w:t>
      </w:r>
      <w:r w:rsidRPr="00A620A8">
        <w:rPr>
          <w:sz w:val="24"/>
          <w:szCs w:val="24"/>
          <w:lang w:val="ru-RU"/>
        </w:rPr>
        <w:t xml:space="preserve"> здорового и полноценного питания.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652145</wp:posOffset>
            </wp:positionH>
            <wp:positionV relativeFrom="page">
              <wp:posOffset>6510655</wp:posOffset>
            </wp:positionV>
            <wp:extent cx="30480" cy="97790"/>
            <wp:effectExtent l="0" t="0" r="762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A86">
        <w:rPr>
          <w:b/>
          <w:sz w:val="24"/>
          <w:szCs w:val="24"/>
          <w:lang w:val="ru-RU"/>
        </w:rPr>
        <w:t xml:space="preserve">Требования к условиям хранения, приготовления </w:t>
      </w:r>
    </w:p>
    <w:p w:rsidR="00AC7AF7" w:rsidRPr="00C35A86" w:rsidRDefault="00AC7AF7" w:rsidP="00AC7AF7">
      <w:pPr>
        <w:spacing w:after="0" w:line="240" w:lineRule="auto"/>
        <w:ind w:left="36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и реализации пищевых продуктов и готовых блюд</w:t>
      </w:r>
    </w:p>
    <w:p w:rsidR="00AC7AF7" w:rsidRDefault="00AC7AF7" w:rsidP="00AC7AF7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3.1. </w:t>
      </w:r>
      <w:r w:rsidRPr="00A620A8">
        <w:rPr>
          <w:sz w:val="24"/>
          <w:szCs w:val="24"/>
          <w:lang w:val="ru-RU"/>
        </w:rPr>
        <w:t>Пище</w:t>
      </w:r>
      <w:r>
        <w:rPr>
          <w:sz w:val="24"/>
          <w:szCs w:val="24"/>
          <w:lang w:val="ru-RU"/>
        </w:rPr>
        <w:t>вые продукты, поступающие в ДОО должны име</w:t>
      </w:r>
      <w:r w:rsidRPr="00A620A8">
        <w:rPr>
          <w:sz w:val="24"/>
          <w:szCs w:val="24"/>
          <w:lang w:val="ru-RU"/>
        </w:rPr>
        <w:t>ть документы, подтверждающие их происхождение, качество и безопасность. Проверку качества (бр</w:t>
      </w:r>
      <w:r>
        <w:rPr>
          <w:sz w:val="24"/>
          <w:szCs w:val="24"/>
          <w:lang w:val="ru-RU"/>
        </w:rPr>
        <w:t>акераж) сырых продуктов осуществ</w:t>
      </w:r>
      <w:r w:rsidRPr="00A620A8">
        <w:rPr>
          <w:sz w:val="24"/>
          <w:szCs w:val="24"/>
          <w:lang w:val="ru-RU"/>
        </w:rPr>
        <w:t>ляет ответственный по питанию, который дела</w:t>
      </w:r>
      <w:r>
        <w:rPr>
          <w:sz w:val="24"/>
          <w:szCs w:val="24"/>
          <w:lang w:val="ru-RU"/>
        </w:rPr>
        <w:t>ет запись в специальном журнале. Не допускаются к приему пищев</w:t>
      </w:r>
      <w:r w:rsidRPr="00A620A8">
        <w:rPr>
          <w:sz w:val="24"/>
          <w:szCs w:val="24"/>
          <w:lang w:val="ru-RU"/>
        </w:rPr>
        <w:t>ые продукты без сопроводительных докумен</w:t>
      </w:r>
      <w:r>
        <w:rPr>
          <w:sz w:val="24"/>
          <w:szCs w:val="24"/>
          <w:lang w:val="ru-RU"/>
        </w:rPr>
        <w:t>тов, с истекшим сроком хранения и признаками п</w:t>
      </w:r>
      <w:r w:rsidRPr="00A620A8">
        <w:rPr>
          <w:sz w:val="24"/>
          <w:szCs w:val="24"/>
          <w:lang w:val="ru-RU"/>
        </w:rPr>
        <w:t>орчи.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</w:t>
      </w:r>
      <w:r w:rsidRPr="00A620A8">
        <w:rPr>
          <w:sz w:val="24"/>
          <w:szCs w:val="24"/>
          <w:lang w:val="ru-RU"/>
        </w:rPr>
        <w:t xml:space="preserve"> Скоро</w:t>
      </w:r>
      <w:r>
        <w:rPr>
          <w:sz w:val="24"/>
          <w:szCs w:val="24"/>
          <w:lang w:val="ru-RU"/>
        </w:rPr>
        <w:t>портящиеся пищевые продукты хран</w:t>
      </w:r>
      <w:r w:rsidRPr="00A620A8">
        <w:rPr>
          <w:sz w:val="24"/>
          <w:szCs w:val="24"/>
          <w:lang w:val="ru-RU"/>
        </w:rPr>
        <w:t xml:space="preserve">ят в холодильных камерах при температуре от +2 до +6 </w:t>
      </w:r>
      <w:proofErr w:type="spellStart"/>
      <w:r w:rsidRPr="00A620A8">
        <w:rPr>
          <w:sz w:val="24"/>
          <w:szCs w:val="24"/>
          <w:vertAlign w:val="superscript"/>
          <w:lang w:val="ru-RU"/>
        </w:rPr>
        <w:t>о</w:t>
      </w:r>
      <w:r>
        <w:rPr>
          <w:sz w:val="24"/>
          <w:szCs w:val="24"/>
          <w:lang w:val="ru-RU"/>
        </w:rPr>
        <w:t>С</w:t>
      </w:r>
      <w:proofErr w:type="spellEnd"/>
      <w:r w:rsidRPr="00A620A8">
        <w:rPr>
          <w:sz w:val="24"/>
          <w:szCs w:val="24"/>
          <w:lang w:val="ru-RU"/>
        </w:rPr>
        <w:t>. Холодильные камеры обеспечиваются термометрами для контроля температурного режима хранения. Температурный режим фик</w:t>
      </w:r>
      <w:r>
        <w:rPr>
          <w:sz w:val="24"/>
          <w:szCs w:val="24"/>
          <w:lang w:val="ru-RU"/>
        </w:rPr>
        <w:t>сируется в специальных журналах.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A620A8">
        <w:rPr>
          <w:sz w:val="24"/>
          <w:szCs w:val="24"/>
          <w:lang w:val="ru-RU"/>
        </w:rPr>
        <w:lastRenderedPageBreak/>
        <w:t>3.3. При приготов</w:t>
      </w:r>
      <w:r>
        <w:rPr>
          <w:sz w:val="24"/>
          <w:szCs w:val="24"/>
          <w:lang w:val="ru-RU"/>
        </w:rPr>
        <w:t xml:space="preserve">лении пищи соблюдаются правила </w:t>
      </w:r>
      <w:r w:rsidRPr="00A620A8">
        <w:rPr>
          <w:sz w:val="24"/>
          <w:szCs w:val="24"/>
          <w:lang w:val="ru-RU"/>
        </w:rPr>
        <w:t>установленные санитарным законодательством: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обработка сырых и вареных продуктов проводится на разных столах при использовании соответствующих маркированных разделочных досок и ножей; 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в перечень технологическог</w:t>
      </w:r>
      <w:r>
        <w:rPr>
          <w:sz w:val="24"/>
          <w:szCs w:val="24"/>
          <w:lang w:val="ru-RU"/>
        </w:rPr>
        <w:t>о оборудования включается не мен</w:t>
      </w:r>
      <w:r w:rsidRPr="00A620A8">
        <w:rPr>
          <w:sz w:val="24"/>
          <w:szCs w:val="24"/>
          <w:lang w:val="ru-RU"/>
        </w:rPr>
        <w:t>ее двух мясорубок для раздельного приготовлени</w:t>
      </w:r>
      <w:r>
        <w:rPr>
          <w:sz w:val="24"/>
          <w:szCs w:val="24"/>
          <w:lang w:val="ru-RU"/>
        </w:rPr>
        <w:t>я сырых и г</w:t>
      </w:r>
      <w:r w:rsidRPr="00A620A8">
        <w:rPr>
          <w:sz w:val="24"/>
          <w:szCs w:val="24"/>
          <w:lang w:val="ru-RU"/>
        </w:rPr>
        <w:t xml:space="preserve">отовых продуктов; 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при кулинарной обработке пищевых продуктов обеспечи</w:t>
      </w:r>
      <w:r>
        <w:rPr>
          <w:sz w:val="24"/>
          <w:szCs w:val="24"/>
          <w:lang w:val="ru-RU"/>
        </w:rPr>
        <w:t>ва</w:t>
      </w:r>
      <w:r w:rsidRPr="00A620A8">
        <w:rPr>
          <w:sz w:val="24"/>
          <w:szCs w:val="24"/>
          <w:lang w:val="ru-RU"/>
        </w:rPr>
        <w:t xml:space="preserve">ется выполнение технологии </w:t>
      </w:r>
      <w:r>
        <w:rPr>
          <w:noProof/>
          <w:sz w:val="24"/>
          <w:szCs w:val="24"/>
          <w:lang w:val="ru-RU"/>
        </w:rPr>
        <w:t>приготовления</w:t>
      </w:r>
      <w:r>
        <w:rPr>
          <w:sz w:val="24"/>
          <w:szCs w:val="24"/>
          <w:lang w:val="ru-RU"/>
        </w:rPr>
        <w:t xml:space="preserve"> блюд, изложенной в технологической карте и др. документах.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Pr="00A620A8">
        <w:rPr>
          <w:sz w:val="24"/>
          <w:szCs w:val="24"/>
          <w:lang w:val="ru-RU"/>
        </w:rPr>
        <w:t>4. При приготовлении блюд должен соблюдаться п</w:t>
      </w:r>
      <w:r>
        <w:rPr>
          <w:sz w:val="24"/>
          <w:szCs w:val="24"/>
          <w:lang w:val="ru-RU"/>
        </w:rPr>
        <w:t>ринцип щадящего питания: для теп</w:t>
      </w:r>
      <w:r w:rsidRPr="00A620A8">
        <w:rPr>
          <w:sz w:val="24"/>
          <w:szCs w:val="24"/>
          <w:lang w:val="ru-RU"/>
        </w:rPr>
        <w:t xml:space="preserve">ловой </w:t>
      </w:r>
      <w:r>
        <w:rPr>
          <w:sz w:val="24"/>
          <w:szCs w:val="24"/>
          <w:lang w:val="ru-RU"/>
        </w:rPr>
        <w:t xml:space="preserve">обработки применяется варка, запекание, </w:t>
      </w:r>
      <w:proofErr w:type="spellStart"/>
      <w:r>
        <w:rPr>
          <w:sz w:val="24"/>
          <w:szCs w:val="24"/>
          <w:lang w:val="ru-RU"/>
        </w:rPr>
        <w:t>припускание</w:t>
      </w:r>
      <w:proofErr w:type="spellEnd"/>
      <w:r>
        <w:rPr>
          <w:sz w:val="24"/>
          <w:szCs w:val="24"/>
          <w:lang w:val="ru-RU"/>
        </w:rPr>
        <w:t xml:space="preserve">, </w:t>
      </w:r>
      <w:proofErr w:type="spellStart"/>
      <w:r>
        <w:rPr>
          <w:sz w:val="24"/>
          <w:szCs w:val="24"/>
          <w:lang w:val="ru-RU"/>
        </w:rPr>
        <w:t>пассеро</w:t>
      </w:r>
      <w:r w:rsidRPr="00A620A8">
        <w:rPr>
          <w:sz w:val="24"/>
          <w:szCs w:val="24"/>
          <w:lang w:val="ru-RU"/>
        </w:rPr>
        <w:t>вание</w:t>
      </w:r>
      <w:proofErr w:type="spellEnd"/>
      <w:r w:rsidRPr="00A620A8">
        <w:rPr>
          <w:sz w:val="24"/>
          <w:szCs w:val="24"/>
          <w:lang w:val="ru-RU"/>
        </w:rPr>
        <w:t>, ту</w:t>
      </w:r>
      <w:r>
        <w:rPr>
          <w:sz w:val="24"/>
          <w:szCs w:val="24"/>
          <w:lang w:val="ru-RU"/>
        </w:rPr>
        <w:t>шение, приготовление на пару, не</w:t>
      </w:r>
      <w:r w:rsidRPr="00A620A8">
        <w:rPr>
          <w:sz w:val="24"/>
          <w:szCs w:val="24"/>
          <w:lang w:val="ru-RU"/>
        </w:rPr>
        <w:t xml:space="preserve"> применяется жарка.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3.5. </w:t>
      </w:r>
      <w:r w:rsidRPr="00A620A8">
        <w:rPr>
          <w:sz w:val="24"/>
          <w:szCs w:val="24"/>
          <w:lang w:val="ru-RU"/>
        </w:rPr>
        <w:t>Приготовление блюд осуществл</w:t>
      </w:r>
      <w:r>
        <w:rPr>
          <w:sz w:val="24"/>
          <w:szCs w:val="24"/>
          <w:lang w:val="ru-RU"/>
        </w:rPr>
        <w:t>яется в соответствии с техн</w:t>
      </w:r>
      <w:r w:rsidRPr="00A620A8">
        <w:rPr>
          <w:sz w:val="24"/>
          <w:szCs w:val="24"/>
          <w:lang w:val="ru-RU"/>
        </w:rPr>
        <w:t>ологическими картами. Отступление от рецептуры является нарушением действу</w:t>
      </w:r>
      <w:r>
        <w:rPr>
          <w:sz w:val="24"/>
          <w:szCs w:val="24"/>
          <w:lang w:val="ru-RU"/>
        </w:rPr>
        <w:t>ющих контрактов (договоров) п</w:t>
      </w:r>
      <w:r w:rsidRPr="00A620A8">
        <w:rPr>
          <w:sz w:val="24"/>
          <w:szCs w:val="24"/>
          <w:lang w:val="ru-RU"/>
        </w:rPr>
        <w:t>о организации литания.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3.6.</w:t>
      </w:r>
      <w:r w:rsidRPr="00A620A8">
        <w:rPr>
          <w:sz w:val="24"/>
          <w:szCs w:val="24"/>
          <w:lang w:val="ru-RU"/>
        </w:rPr>
        <w:t xml:space="preserve"> Для организации питьевого режима допус</w:t>
      </w:r>
      <w:r>
        <w:rPr>
          <w:sz w:val="24"/>
          <w:szCs w:val="24"/>
          <w:lang w:val="ru-RU"/>
        </w:rPr>
        <w:t>кается использование кипяченой питьевой воды, при условии е</w:t>
      </w:r>
      <w:r w:rsidRPr="00A620A8">
        <w:rPr>
          <w:sz w:val="24"/>
          <w:szCs w:val="24"/>
          <w:lang w:val="ru-RU"/>
        </w:rPr>
        <w:t>е хранения не более трех часов.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 xml:space="preserve">Требования к составлению меню для организации питания детей </w:t>
      </w:r>
    </w:p>
    <w:p w:rsidR="00AC7AF7" w:rsidRPr="00C35A86" w:rsidRDefault="00AC7AF7" w:rsidP="00AC7AF7">
      <w:pPr>
        <w:spacing w:after="0" w:line="240" w:lineRule="auto"/>
        <w:ind w:left="36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разного возраста</w:t>
      </w:r>
    </w:p>
    <w:p w:rsidR="00AC7AF7" w:rsidRDefault="00AC7AF7" w:rsidP="00AC7AF7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 </w:t>
      </w:r>
      <w:r w:rsidRPr="00A620A8">
        <w:rPr>
          <w:sz w:val="24"/>
          <w:szCs w:val="24"/>
          <w:lang w:val="ru-RU"/>
        </w:rPr>
        <w:t>При составлении примерного меню необходимо руководствоваться рекомендуемым среднесуточным набором продуктов питания с учетом возраста детей и времени их пребывания в ДОО.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</w:t>
      </w:r>
      <w:r w:rsidRPr="00A620A8">
        <w:rPr>
          <w:sz w:val="24"/>
          <w:szCs w:val="24"/>
          <w:lang w:val="ru-RU"/>
        </w:rPr>
        <w:t>Питание должно удовлетворять физиологические потребности дете</w:t>
      </w:r>
      <w:r>
        <w:rPr>
          <w:sz w:val="24"/>
          <w:szCs w:val="24"/>
          <w:lang w:val="ru-RU"/>
        </w:rPr>
        <w:t>й в основных пищевых веществах и</w:t>
      </w:r>
      <w:r w:rsidRPr="00A620A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энергии.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Pr="00A620A8">
        <w:rPr>
          <w:sz w:val="24"/>
          <w:szCs w:val="24"/>
          <w:lang w:val="ru-RU"/>
        </w:rPr>
        <w:t>В пример</w:t>
      </w:r>
      <w:r>
        <w:rPr>
          <w:sz w:val="24"/>
          <w:szCs w:val="24"/>
          <w:lang w:val="ru-RU"/>
        </w:rPr>
        <w:t>ном меню не допускается повторение одних и тех же блюд или ку</w:t>
      </w:r>
      <w:r w:rsidRPr="00A620A8">
        <w:rPr>
          <w:sz w:val="24"/>
          <w:szCs w:val="24"/>
          <w:lang w:val="ru-RU"/>
        </w:rPr>
        <w:t>линарных изделий в один и тот же день или в смежные дни.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4.4. </w:t>
      </w:r>
      <w:proofErr w:type="gramStart"/>
      <w:r>
        <w:rPr>
          <w:sz w:val="24"/>
          <w:szCs w:val="24"/>
          <w:lang w:val="ru-RU"/>
        </w:rPr>
        <w:t>Ежедневно в меню</w:t>
      </w:r>
      <w:r w:rsidRPr="00A620A8">
        <w:rPr>
          <w:sz w:val="24"/>
          <w:szCs w:val="24"/>
          <w:lang w:val="ru-RU"/>
        </w:rPr>
        <w:t xml:space="preserve"> должны быть </w:t>
      </w:r>
      <w:r>
        <w:rPr>
          <w:sz w:val="24"/>
          <w:szCs w:val="24"/>
          <w:lang w:val="ru-RU"/>
        </w:rPr>
        <w:t>включены молоко, кисломолочные нап</w:t>
      </w:r>
      <w:r w:rsidRPr="00A620A8">
        <w:rPr>
          <w:sz w:val="24"/>
          <w:szCs w:val="24"/>
          <w:lang w:val="ru-RU"/>
        </w:rPr>
        <w:t>итки, сметана, мясо, картофе</w:t>
      </w:r>
      <w:r>
        <w:rPr>
          <w:sz w:val="24"/>
          <w:szCs w:val="24"/>
          <w:lang w:val="ru-RU"/>
        </w:rPr>
        <w:t>ль, овощи, фрукты, соки, хлеб, к</w:t>
      </w:r>
      <w:r w:rsidRPr="00A620A8">
        <w:rPr>
          <w:sz w:val="24"/>
          <w:szCs w:val="24"/>
          <w:lang w:val="ru-RU"/>
        </w:rPr>
        <w:t>рупы, сливочное и растительное масло, сахар, соль.</w:t>
      </w:r>
      <w:proofErr w:type="gramEnd"/>
      <w:r w:rsidRPr="00A620A8">
        <w:rPr>
          <w:sz w:val="24"/>
          <w:szCs w:val="24"/>
          <w:lang w:val="ru-RU"/>
        </w:rPr>
        <w:t xml:space="preserve"> Остальные </w:t>
      </w:r>
      <w:r>
        <w:rPr>
          <w:sz w:val="24"/>
          <w:szCs w:val="24"/>
          <w:lang w:val="ru-RU"/>
        </w:rPr>
        <w:t>продукты (творог, рыбу, сыр, яйцо и др.) включают 2 раза в неделю.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4.5. </w:t>
      </w:r>
      <w:r w:rsidRPr="00A620A8">
        <w:rPr>
          <w:sz w:val="24"/>
          <w:szCs w:val="24"/>
          <w:lang w:val="ru-RU"/>
        </w:rPr>
        <w:t>На каждое блюдо должна быть заведена технологическая карта. Для детей разного возр</w:t>
      </w:r>
      <w:r>
        <w:rPr>
          <w:sz w:val="24"/>
          <w:szCs w:val="24"/>
          <w:lang w:val="ru-RU"/>
        </w:rPr>
        <w:t>аста должны соблюдаться объемы порц</w:t>
      </w:r>
      <w:r w:rsidRPr="00A620A8">
        <w:rPr>
          <w:sz w:val="24"/>
          <w:szCs w:val="24"/>
          <w:lang w:val="ru-RU"/>
        </w:rPr>
        <w:t>ий приготавливаемых блюд</w:t>
      </w:r>
      <w:r>
        <w:rPr>
          <w:sz w:val="24"/>
          <w:szCs w:val="24"/>
          <w:lang w:val="ru-RU"/>
        </w:rPr>
        <w:t>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4.6. Н</w:t>
      </w:r>
      <w:r w:rsidRPr="00A620A8">
        <w:rPr>
          <w:sz w:val="24"/>
          <w:szCs w:val="24"/>
          <w:lang w:val="ru-RU"/>
        </w:rPr>
        <w:t>а родительских собрания</w:t>
      </w:r>
      <w:r>
        <w:rPr>
          <w:sz w:val="24"/>
          <w:szCs w:val="24"/>
          <w:lang w:val="ru-RU"/>
        </w:rPr>
        <w:t>х работники ДОО рассказывают о принцип</w:t>
      </w:r>
      <w:r w:rsidRPr="00A620A8">
        <w:rPr>
          <w:sz w:val="24"/>
          <w:szCs w:val="24"/>
          <w:lang w:val="ru-RU"/>
        </w:rPr>
        <w:t>ах здорового питания и технологии приготовления блюд.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</w:t>
      </w:r>
      <w:r w:rsidRPr="00A620A8">
        <w:rPr>
          <w:sz w:val="24"/>
          <w:szCs w:val="24"/>
          <w:lang w:val="ru-RU"/>
        </w:rPr>
        <w:t>7. Для обеспечения преемс</w:t>
      </w:r>
      <w:r>
        <w:rPr>
          <w:sz w:val="24"/>
          <w:szCs w:val="24"/>
          <w:lang w:val="ru-RU"/>
        </w:rPr>
        <w:t>твенности п</w:t>
      </w:r>
      <w:r w:rsidRPr="00A620A8">
        <w:rPr>
          <w:sz w:val="24"/>
          <w:szCs w:val="24"/>
          <w:lang w:val="ru-RU"/>
        </w:rPr>
        <w:t xml:space="preserve">итания родителей информируют об ассортименте </w:t>
      </w:r>
      <w:r>
        <w:rPr>
          <w:sz w:val="24"/>
          <w:szCs w:val="24"/>
          <w:lang w:val="ru-RU"/>
        </w:rPr>
        <w:t>питания</w:t>
      </w:r>
      <w:r w:rsidRPr="00A620A8">
        <w:rPr>
          <w:sz w:val="24"/>
          <w:szCs w:val="24"/>
          <w:lang w:val="ru-RU"/>
        </w:rPr>
        <w:t xml:space="preserve"> реб</w:t>
      </w:r>
      <w:r>
        <w:rPr>
          <w:sz w:val="24"/>
          <w:szCs w:val="24"/>
          <w:lang w:val="ru-RU"/>
        </w:rPr>
        <w:t>енка, вывешивая ежедневное меню.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C35A86" w:rsidRDefault="00AC7AF7" w:rsidP="00AC7AF7">
      <w:pPr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C35A86">
        <w:rPr>
          <w:b/>
          <w:sz w:val="24"/>
          <w:szCs w:val="24"/>
        </w:rPr>
        <w:t>Выдача</w:t>
      </w:r>
      <w:proofErr w:type="spellEnd"/>
      <w:r w:rsidRPr="00C35A86">
        <w:rPr>
          <w:b/>
          <w:sz w:val="24"/>
          <w:szCs w:val="24"/>
        </w:rPr>
        <w:t xml:space="preserve"> </w:t>
      </w:r>
      <w:proofErr w:type="spellStart"/>
      <w:r w:rsidRPr="00C35A86">
        <w:rPr>
          <w:b/>
          <w:sz w:val="24"/>
          <w:szCs w:val="24"/>
        </w:rPr>
        <w:t>готовой</w:t>
      </w:r>
      <w:proofErr w:type="spellEnd"/>
      <w:r w:rsidRPr="00C35A86">
        <w:rPr>
          <w:b/>
          <w:noProof/>
          <w:sz w:val="24"/>
          <w:szCs w:val="24"/>
          <w:lang w:val="ru-RU"/>
        </w:rPr>
        <w:t xml:space="preserve"> пищи</w:t>
      </w:r>
    </w:p>
    <w:p w:rsidR="00AC7AF7" w:rsidRDefault="00AC7AF7" w:rsidP="00AC7AF7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AC7AF7" w:rsidRPr="000E79EB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5.1. </w:t>
      </w:r>
      <w:r w:rsidRPr="00A620A8">
        <w:rPr>
          <w:sz w:val="24"/>
          <w:szCs w:val="24"/>
          <w:lang w:val="ru-RU"/>
        </w:rPr>
        <w:t xml:space="preserve">Выдача готовой пищи разрешается только после проведения приемочного контроля </w:t>
      </w:r>
      <w:proofErr w:type="spellStart"/>
      <w:r w:rsidRPr="00A620A8">
        <w:rPr>
          <w:sz w:val="24"/>
          <w:szCs w:val="24"/>
          <w:lang w:val="ru-RU"/>
        </w:rPr>
        <w:t>бракеражной</w:t>
      </w:r>
      <w:proofErr w:type="spellEnd"/>
      <w:r w:rsidRPr="00A620A8">
        <w:rPr>
          <w:sz w:val="24"/>
          <w:szCs w:val="24"/>
          <w:lang w:val="ru-RU"/>
        </w:rPr>
        <w:t xml:space="preserve"> комиссией (в</w:t>
      </w:r>
      <w:r>
        <w:rPr>
          <w:sz w:val="24"/>
          <w:szCs w:val="24"/>
          <w:lang w:val="ru-RU"/>
        </w:rPr>
        <w:t xml:space="preserve"> состав комиссии входит не менее</w:t>
      </w:r>
      <w:r w:rsidRPr="00A620A8">
        <w:rPr>
          <w:sz w:val="24"/>
          <w:szCs w:val="24"/>
          <w:lang w:val="ru-RU"/>
        </w:rPr>
        <w:t xml:space="preserve"> трех человек). </w:t>
      </w:r>
      <w:r w:rsidRPr="000E79EB">
        <w:rPr>
          <w:sz w:val="24"/>
          <w:szCs w:val="24"/>
          <w:lang w:val="ru-RU"/>
        </w:rPr>
        <w:t>Результаты контроля регис</w:t>
      </w:r>
      <w:r>
        <w:rPr>
          <w:sz w:val="24"/>
          <w:szCs w:val="24"/>
          <w:lang w:val="ru-RU"/>
        </w:rPr>
        <w:t>трируются в специальном журнале.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5.2. </w:t>
      </w:r>
      <w:r w:rsidRPr="00A620A8">
        <w:rPr>
          <w:sz w:val="24"/>
          <w:szCs w:val="24"/>
          <w:lang w:val="ru-RU"/>
        </w:rPr>
        <w:t>Масса порционных блюд должна соответствовать в</w:t>
      </w:r>
      <w:r>
        <w:rPr>
          <w:sz w:val="24"/>
          <w:szCs w:val="24"/>
          <w:lang w:val="ru-RU"/>
        </w:rPr>
        <w:t xml:space="preserve">ыходу блюда, указанному в меню. </w:t>
      </w:r>
      <w:r w:rsidRPr="00A620A8">
        <w:rPr>
          <w:sz w:val="24"/>
          <w:szCs w:val="24"/>
          <w:lang w:val="ru-RU"/>
        </w:rPr>
        <w:t>При нарушении технолог</w:t>
      </w:r>
      <w:r>
        <w:rPr>
          <w:sz w:val="24"/>
          <w:szCs w:val="24"/>
          <w:lang w:val="ru-RU"/>
        </w:rPr>
        <w:t>ии приготовления пищи, а также в</w:t>
      </w:r>
      <w:r w:rsidRPr="00A620A8">
        <w:rPr>
          <w:sz w:val="24"/>
          <w:szCs w:val="24"/>
          <w:lang w:val="ru-RU"/>
        </w:rPr>
        <w:t xml:space="preserve"> случае неготовности, блюдо допускают к выдаче только после устранения выявленных кулинарных недостатков.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Pr="00A620A8">
        <w:rPr>
          <w:sz w:val="24"/>
          <w:szCs w:val="24"/>
          <w:lang w:val="ru-RU"/>
        </w:rPr>
        <w:t>.3. Непосре</w:t>
      </w:r>
      <w:r>
        <w:rPr>
          <w:sz w:val="24"/>
          <w:szCs w:val="24"/>
          <w:lang w:val="ru-RU"/>
        </w:rPr>
        <w:t>дственно после приготовления пищ</w:t>
      </w:r>
      <w:r w:rsidRPr="00A620A8">
        <w:rPr>
          <w:sz w:val="24"/>
          <w:szCs w:val="24"/>
          <w:lang w:val="ru-RU"/>
        </w:rPr>
        <w:t>и отбирается суточная проба готовой продукции в соответствии с рекомендациями, указанными в санитарных правилах. Контроль пр</w:t>
      </w:r>
      <w:r>
        <w:rPr>
          <w:sz w:val="24"/>
          <w:szCs w:val="24"/>
          <w:lang w:val="ru-RU"/>
        </w:rPr>
        <w:t>авильности отбора и хранения суточной пробы осуществляет повар.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C35A86" w:rsidRDefault="00AC7AF7" w:rsidP="00AC7AF7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6. Контроль организации питания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6.</w:t>
      </w:r>
      <w:r w:rsidRPr="00A620A8">
        <w:rPr>
          <w:sz w:val="24"/>
          <w:szCs w:val="24"/>
          <w:lang w:val="ru-RU"/>
        </w:rPr>
        <w:t>1.</w:t>
      </w:r>
      <w:r>
        <w:rPr>
          <w:sz w:val="24"/>
          <w:szCs w:val="24"/>
          <w:lang w:val="ru-RU"/>
        </w:rPr>
        <w:t xml:space="preserve"> </w:t>
      </w:r>
      <w:r w:rsidRPr="00A620A8">
        <w:rPr>
          <w:sz w:val="24"/>
          <w:szCs w:val="24"/>
          <w:lang w:val="ru-RU"/>
        </w:rPr>
        <w:t>При организации контроля соблюдения</w:t>
      </w:r>
      <w:r>
        <w:rPr>
          <w:sz w:val="24"/>
          <w:szCs w:val="24"/>
          <w:lang w:val="ru-RU"/>
        </w:rPr>
        <w:t xml:space="preserve"> законодательства в сфере защ</w:t>
      </w:r>
      <w:r w:rsidRPr="00A620A8">
        <w:rPr>
          <w:sz w:val="24"/>
          <w:szCs w:val="24"/>
          <w:lang w:val="ru-RU"/>
        </w:rPr>
        <w:t>иты прав потребителей и благополучия человека при организации питания в ДОО следует руководствоваться санитарными правилами, услов</w:t>
      </w:r>
      <w:r>
        <w:rPr>
          <w:sz w:val="24"/>
          <w:szCs w:val="24"/>
          <w:lang w:val="ru-RU"/>
        </w:rPr>
        <w:t>иями государственного контракта.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6.2. </w:t>
      </w:r>
      <w:r w:rsidRPr="00A620A8">
        <w:rPr>
          <w:sz w:val="24"/>
          <w:szCs w:val="24"/>
          <w:lang w:val="ru-RU"/>
        </w:rPr>
        <w:t>Контроль организации питания воспитанников</w:t>
      </w:r>
      <w:r>
        <w:rPr>
          <w:sz w:val="24"/>
          <w:szCs w:val="24"/>
          <w:lang w:val="ru-RU"/>
        </w:rPr>
        <w:t xml:space="preserve"> осущ</w:t>
      </w:r>
      <w:r w:rsidRPr="00A620A8">
        <w:rPr>
          <w:sz w:val="24"/>
          <w:szCs w:val="24"/>
          <w:lang w:val="ru-RU"/>
        </w:rPr>
        <w:t>ествляет руководитель ДОО</w:t>
      </w:r>
      <w:r>
        <w:rPr>
          <w:sz w:val="24"/>
          <w:szCs w:val="24"/>
          <w:lang w:val="ru-RU"/>
        </w:rPr>
        <w:t>.</w:t>
      </w:r>
      <w:r w:rsidRPr="00A620A8">
        <w:rPr>
          <w:sz w:val="24"/>
          <w:szCs w:val="24"/>
          <w:lang w:val="ru-RU"/>
        </w:rPr>
        <w:t xml:space="preserve"> Функции контроля качества питания могут быть возложены на общественную комиссию, в состав которо</w:t>
      </w:r>
      <w:r>
        <w:rPr>
          <w:sz w:val="24"/>
          <w:szCs w:val="24"/>
          <w:lang w:val="ru-RU"/>
        </w:rPr>
        <w:t>й входят родители воспитанников.</w:t>
      </w:r>
      <w:r w:rsidRPr="00A620A8">
        <w:rPr>
          <w:sz w:val="24"/>
          <w:szCs w:val="24"/>
          <w:lang w:val="ru-RU"/>
        </w:rPr>
        <w:t xml:space="preserve"> Организация контроля проводится без вмешательства в финансово-хозяйстве</w:t>
      </w:r>
      <w:r>
        <w:rPr>
          <w:sz w:val="24"/>
          <w:szCs w:val="24"/>
          <w:lang w:val="ru-RU"/>
        </w:rPr>
        <w:t>нную деятельность организатора п</w:t>
      </w:r>
      <w:r w:rsidRPr="00A620A8">
        <w:rPr>
          <w:sz w:val="24"/>
          <w:szCs w:val="24"/>
          <w:lang w:val="ru-RU"/>
        </w:rPr>
        <w:t>итания с оформлением результатов проверки в форме акта. Проверки общественной комиссии проводятся по плану, утвержденному в нача</w:t>
      </w:r>
      <w:r>
        <w:rPr>
          <w:sz w:val="24"/>
          <w:szCs w:val="24"/>
          <w:lang w:val="ru-RU"/>
        </w:rPr>
        <w:t>ле учебного года руководителем ДОО и внепланово.</w:t>
      </w:r>
    </w:p>
    <w:p w:rsidR="00AC7AF7" w:rsidRPr="00C35A86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 w:rsidRPr="00C35A86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>.</w:t>
      </w:r>
      <w:r w:rsidRPr="00C35A86">
        <w:rPr>
          <w:sz w:val="24"/>
          <w:szCs w:val="24"/>
          <w:lang w:val="ru-RU"/>
        </w:rPr>
        <w:t>3. Заведующий ДОО</w:t>
      </w:r>
      <w:r>
        <w:rPr>
          <w:sz w:val="24"/>
          <w:szCs w:val="24"/>
          <w:lang w:val="ru-RU"/>
        </w:rPr>
        <w:t>: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следит за правильным использованием бюджетных средств на питание; </w:t>
      </w:r>
    </w:p>
    <w:p w:rsidR="00AC7AF7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>следит за соответствием получаемых продуктов действующему натуральному набору продуктов для дошкольных учреждений различно</w:t>
      </w:r>
      <w:r>
        <w:rPr>
          <w:sz w:val="24"/>
          <w:szCs w:val="24"/>
          <w:lang w:val="ru-RU"/>
        </w:rPr>
        <w:t>го</w:t>
      </w:r>
      <w:r w:rsidRPr="00A620A8">
        <w:rPr>
          <w:sz w:val="24"/>
          <w:szCs w:val="24"/>
          <w:lang w:val="ru-RU"/>
        </w:rPr>
        <w:t xml:space="preserve"> вида; </w:t>
      </w:r>
    </w:p>
    <w:p w:rsidR="00AC7AF7" w:rsidRPr="00C35A86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Pr="00A620A8">
        <w:rPr>
          <w:sz w:val="24"/>
          <w:szCs w:val="24"/>
          <w:lang w:val="ru-RU"/>
        </w:rPr>
        <w:t xml:space="preserve">контролирует организацию доставки продуктов </w:t>
      </w:r>
      <w:r>
        <w:rPr>
          <w:sz w:val="24"/>
          <w:szCs w:val="24"/>
          <w:lang w:val="ru-RU"/>
        </w:rPr>
        <w:t>в</w:t>
      </w:r>
      <w:r w:rsidRPr="00A620A8">
        <w:rPr>
          <w:sz w:val="24"/>
          <w:szCs w:val="24"/>
          <w:lang w:val="ru-RU"/>
        </w:rPr>
        <w:t xml:space="preserve"> ДО</w:t>
      </w:r>
      <w:r>
        <w:rPr>
          <w:sz w:val="24"/>
          <w:szCs w:val="24"/>
          <w:lang w:val="ru-RU"/>
        </w:rPr>
        <w:t>О</w:t>
      </w:r>
      <w:r w:rsidRPr="00A620A8">
        <w:rPr>
          <w:sz w:val="24"/>
          <w:szCs w:val="24"/>
          <w:lang w:val="ru-RU"/>
        </w:rPr>
        <w:t>, соблюдение правил их хранения и использования, организацию работы на пищеблоке, соблюдение санитарно</w:t>
      </w:r>
      <w:r>
        <w:rPr>
          <w:sz w:val="24"/>
          <w:szCs w:val="24"/>
          <w:lang w:val="ru-RU"/>
        </w:rPr>
        <w:t>-гигиенических требований п</w:t>
      </w:r>
      <w:r w:rsidRPr="00A620A8">
        <w:rPr>
          <w:sz w:val="24"/>
          <w:szCs w:val="24"/>
          <w:lang w:val="ru-RU"/>
        </w:rPr>
        <w:t>ри приготовлении и раздаче пищи, периодически про</w:t>
      </w:r>
      <w:r>
        <w:rPr>
          <w:sz w:val="24"/>
          <w:szCs w:val="24"/>
          <w:lang w:val="ru-RU"/>
        </w:rPr>
        <w:t>веряет</w:t>
      </w:r>
      <w:r w:rsidRPr="00A620A8">
        <w:rPr>
          <w:sz w:val="24"/>
          <w:szCs w:val="24"/>
          <w:lang w:val="ru-RU"/>
        </w:rPr>
        <w:t xml:space="preserve"> организацию </w:t>
      </w:r>
      <w:r>
        <w:rPr>
          <w:sz w:val="24"/>
          <w:szCs w:val="24"/>
          <w:lang w:val="ru-RU"/>
        </w:rPr>
        <w:t>питания</w:t>
      </w:r>
      <w:r w:rsidRPr="00C35A86">
        <w:rPr>
          <w:sz w:val="24"/>
          <w:szCs w:val="24"/>
          <w:lang w:val="ru-RU"/>
        </w:rPr>
        <w:t xml:space="preserve"> детей </w:t>
      </w:r>
      <w:r>
        <w:rPr>
          <w:sz w:val="24"/>
          <w:szCs w:val="24"/>
          <w:lang w:val="ru-RU"/>
        </w:rPr>
        <w:t>в группе.</w:t>
      </w: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C35A86" w:rsidRDefault="00AC7AF7" w:rsidP="00AC7AF7">
      <w:pPr>
        <w:spacing w:after="0" w:line="240" w:lineRule="auto"/>
        <w:ind w:left="0" w:firstLine="0"/>
        <w:jc w:val="center"/>
        <w:rPr>
          <w:b/>
          <w:sz w:val="24"/>
          <w:szCs w:val="24"/>
          <w:lang w:val="ru-RU"/>
        </w:rPr>
      </w:pPr>
      <w:r w:rsidRPr="00C35A86">
        <w:rPr>
          <w:b/>
          <w:sz w:val="24"/>
          <w:szCs w:val="24"/>
          <w:lang w:val="ru-RU"/>
        </w:rPr>
        <w:t>7.  Отчетность</w:t>
      </w:r>
    </w:p>
    <w:p w:rsidR="00AC7AF7" w:rsidRDefault="00AC7AF7" w:rsidP="00AC7AF7">
      <w:pPr>
        <w:spacing w:after="0" w:line="240" w:lineRule="auto"/>
        <w:ind w:left="0" w:firstLine="0"/>
        <w:rPr>
          <w:noProof/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t xml:space="preserve">7.1. </w:t>
      </w:r>
      <w:r w:rsidRPr="00A620A8">
        <w:rPr>
          <w:sz w:val="24"/>
          <w:szCs w:val="24"/>
          <w:lang w:val="ru-RU"/>
        </w:rPr>
        <w:t>Заведующий ДОО осуществляет е</w:t>
      </w:r>
      <w:r>
        <w:rPr>
          <w:sz w:val="24"/>
          <w:szCs w:val="24"/>
          <w:lang w:val="ru-RU"/>
        </w:rPr>
        <w:t>жемесячный анализ деятельности п</w:t>
      </w:r>
      <w:r w:rsidRPr="00A620A8">
        <w:rPr>
          <w:sz w:val="24"/>
          <w:szCs w:val="24"/>
          <w:lang w:val="ru-RU"/>
        </w:rPr>
        <w:t xml:space="preserve">о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t>организации питания детей.</w:t>
      </w:r>
    </w:p>
    <w:p w:rsidR="00AC7AF7" w:rsidRPr="00A620A8" w:rsidRDefault="00AC7AF7" w:rsidP="00AC7AF7">
      <w:pPr>
        <w:spacing w:after="0" w:line="360" w:lineRule="auto"/>
        <w:ind w:left="0" w:firstLine="709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lastRenderedPageBreak/>
        <w:t xml:space="preserve">7.2. </w:t>
      </w:r>
      <w:r w:rsidRPr="00A620A8">
        <w:rPr>
          <w:sz w:val="24"/>
          <w:szCs w:val="24"/>
          <w:lang w:val="ru-RU"/>
        </w:rPr>
        <w:t xml:space="preserve">Отчеты об организации </w:t>
      </w:r>
      <w:r>
        <w:rPr>
          <w:sz w:val="24"/>
          <w:szCs w:val="24"/>
          <w:lang w:val="ru-RU"/>
        </w:rPr>
        <w:t>п</w:t>
      </w:r>
      <w:r w:rsidRPr="00A620A8">
        <w:rPr>
          <w:sz w:val="24"/>
          <w:szCs w:val="24"/>
          <w:lang w:val="ru-RU"/>
        </w:rPr>
        <w:t>итания в ДОО доводятс</w:t>
      </w:r>
      <w:r>
        <w:rPr>
          <w:sz w:val="24"/>
          <w:szCs w:val="24"/>
          <w:lang w:val="ru-RU"/>
        </w:rPr>
        <w:t>я</w:t>
      </w:r>
      <w:r w:rsidRPr="00A620A8">
        <w:rPr>
          <w:sz w:val="24"/>
          <w:szCs w:val="24"/>
          <w:lang w:val="ru-RU"/>
        </w:rPr>
        <w:t xml:space="preserve"> до всех участников образовательного </w:t>
      </w:r>
      <w:r>
        <w:rPr>
          <w:sz w:val="24"/>
          <w:szCs w:val="24"/>
          <w:lang w:val="ru-RU"/>
        </w:rPr>
        <w:t>процесса</w:t>
      </w:r>
      <w:r w:rsidRPr="00A620A8">
        <w:rPr>
          <w:sz w:val="24"/>
          <w:szCs w:val="24"/>
          <w:lang w:val="ru-RU"/>
        </w:rPr>
        <w:t xml:space="preserve"> (на общем собрании трудового коллектива, заседаниях </w:t>
      </w: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6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20A8">
        <w:rPr>
          <w:sz w:val="24"/>
          <w:szCs w:val="24"/>
          <w:lang w:val="ru-RU"/>
        </w:rPr>
        <w:t xml:space="preserve">педагогического совета, на </w:t>
      </w:r>
      <w:r>
        <w:rPr>
          <w:sz w:val="24"/>
          <w:szCs w:val="24"/>
          <w:lang w:val="ru-RU"/>
        </w:rPr>
        <w:t>родительских собраниях) по мере необходимости, н</w:t>
      </w:r>
      <w:r w:rsidRPr="00A620A8">
        <w:rPr>
          <w:sz w:val="24"/>
          <w:szCs w:val="24"/>
          <w:lang w:val="ru-RU"/>
        </w:rPr>
        <w:t>о не реже одного раза в год.</w:t>
      </w: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C35A86" w:rsidRDefault="00AC7AF7" w:rsidP="00AC7AF7">
      <w:pPr>
        <w:spacing w:before="45" w:after="0" w:line="240" w:lineRule="auto"/>
        <w:ind w:right="13" w:firstLine="851"/>
        <w:jc w:val="right"/>
        <w:rPr>
          <w:sz w:val="20"/>
          <w:szCs w:val="20"/>
          <w:lang w:val="ru-RU"/>
        </w:rPr>
      </w:pPr>
      <w:r w:rsidRPr="00C35A86">
        <w:rPr>
          <w:sz w:val="20"/>
          <w:szCs w:val="20"/>
          <w:lang w:val="ru-RU"/>
        </w:rPr>
        <w:t>Приложение №1</w:t>
      </w:r>
    </w:p>
    <w:p w:rsidR="00AC7AF7" w:rsidRPr="00C35A86" w:rsidRDefault="00AC7AF7" w:rsidP="00AC7AF7">
      <w:pPr>
        <w:spacing w:after="0" w:line="240" w:lineRule="auto"/>
        <w:ind w:right="13"/>
        <w:jc w:val="right"/>
        <w:outlineLvl w:val="0"/>
        <w:rPr>
          <w:b/>
          <w:bCs/>
          <w:kern w:val="36"/>
          <w:sz w:val="20"/>
          <w:szCs w:val="20"/>
          <w:lang w:val="ru-RU"/>
        </w:rPr>
      </w:pPr>
      <w:r w:rsidRPr="00C35A86">
        <w:rPr>
          <w:sz w:val="20"/>
          <w:szCs w:val="20"/>
          <w:lang w:val="ru-RU"/>
        </w:rPr>
        <w:t xml:space="preserve">к Положению </w:t>
      </w:r>
      <w:r w:rsidRPr="00C35A86">
        <w:rPr>
          <w:bCs/>
          <w:kern w:val="36"/>
          <w:sz w:val="20"/>
          <w:szCs w:val="20"/>
          <w:lang w:val="ru-RU"/>
        </w:rPr>
        <w:t>о</w:t>
      </w:r>
      <w:r>
        <w:rPr>
          <w:bCs/>
          <w:kern w:val="36"/>
          <w:sz w:val="20"/>
          <w:szCs w:val="20"/>
          <w:lang w:val="ru-RU"/>
        </w:rPr>
        <w:t>б организации питания воспитанников</w:t>
      </w:r>
    </w:p>
    <w:p w:rsidR="00AC7AF7" w:rsidRPr="00C35A86" w:rsidRDefault="00AC7AF7" w:rsidP="00AC7AF7">
      <w:pPr>
        <w:spacing w:after="0" w:line="240" w:lineRule="auto"/>
        <w:ind w:right="13"/>
        <w:jc w:val="right"/>
        <w:rPr>
          <w:rFonts w:eastAsia="Calibri"/>
          <w:sz w:val="20"/>
          <w:szCs w:val="20"/>
          <w:lang w:val="ru-RU"/>
        </w:rPr>
      </w:pPr>
      <w:bookmarkStart w:id="1" w:name="_Hlk528970210"/>
      <w:bookmarkStart w:id="2" w:name="_Hlk528972708"/>
      <w:bookmarkStart w:id="3" w:name="_Hlk528971355"/>
      <w:r w:rsidRPr="00C35A86">
        <w:rPr>
          <w:rFonts w:eastAsia="Calibri"/>
          <w:sz w:val="20"/>
          <w:szCs w:val="20"/>
          <w:lang w:val="ru-RU"/>
        </w:rPr>
        <w:t xml:space="preserve">муниципального бюджетного дошкольного образовательного учреждения </w:t>
      </w:r>
    </w:p>
    <w:p w:rsidR="00AC7AF7" w:rsidRPr="00C35A86" w:rsidRDefault="00AC7AF7" w:rsidP="00AC7AF7">
      <w:pPr>
        <w:spacing w:after="0" w:line="240" w:lineRule="auto"/>
        <w:ind w:right="13"/>
        <w:jc w:val="right"/>
        <w:rPr>
          <w:bCs/>
          <w:kern w:val="36"/>
          <w:sz w:val="20"/>
          <w:szCs w:val="20"/>
          <w:lang w:val="ru-RU"/>
        </w:rPr>
      </w:pPr>
      <w:r>
        <w:rPr>
          <w:rFonts w:eastAsia="Calibri"/>
          <w:sz w:val="20"/>
          <w:szCs w:val="20"/>
          <w:lang w:val="ru-RU"/>
        </w:rPr>
        <w:t xml:space="preserve"> «</w:t>
      </w:r>
      <w:proofErr w:type="spellStart"/>
      <w:r>
        <w:rPr>
          <w:rFonts w:eastAsia="Calibri"/>
          <w:sz w:val="20"/>
          <w:szCs w:val="20"/>
          <w:lang w:val="ru-RU"/>
        </w:rPr>
        <w:t>Новокишит</w:t>
      </w:r>
      <w:r w:rsidRPr="00C35A86">
        <w:rPr>
          <w:rFonts w:eastAsia="Calibri"/>
          <w:sz w:val="20"/>
          <w:szCs w:val="20"/>
          <w:lang w:val="ru-RU"/>
        </w:rPr>
        <w:t>ский</w:t>
      </w:r>
      <w:proofErr w:type="spellEnd"/>
      <w:r w:rsidRPr="00C35A86">
        <w:rPr>
          <w:rFonts w:eastAsia="Calibri"/>
          <w:sz w:val="20"/>
          <w:szCs w:val="20"/>
          <w:lang w:val="ru-RU"/>
        </w:rPr>
        <w:t xml:space="preserve"> детский сад»</w:t>
      </w:r>
    </w:p>
    <w:p w:rsidR="00AC7AF7" w:rsidRPr="00C35A86" w:rsidRDefault="00AC7AF7" w:rsidP="00AC7AF7">
      <w:pPr>
        <w:spacing w:after="0" w:line="240" w:lineRule="auto"/>
        <w:ind w:right="13"/>
        <w:jc w:val="right"/>
        <w:rPr>
          <w:rFonts w:eastAsia="Calibri"/>
          <w:sz w:val="20"/>
          <w:szCs w:val="20"/>
          <w:lang w:val="ru-RU"/>
        </w:rPr>
      </w:pPr>
      <w:r w:rsidRPr="00C35A86">
        <w:rPr>
          <w:rFonts w:eastAsia="Calibri"/>
          <w:sz w:val="20"/>
          <w:szCs w:val="20"/>
          <w:lang w:val="ru-RU"/>
        </w:rPr>
        <w:t>Арского муниципального района Республики Татарстан</w:t>
      </w:r>
    </w:p>
    <w:p w:rsidR="00AC7AF7" w:rsidRPr="00C35A86" w:rsidRDefault="00AC7AF7" w:rsidP="00AC7AF7">
      <w:pPr>
        <w:spacing w:before="45" w:after="0" w:line="240" w:lineRule="auto"/>
        <w:ind w:right="13"/>
        <w:jc w:val="right"/>
        <w:rPr>
          <w:szCs w:val="24"/>
          <w:lang w:val="ru-RU"/>
        </w:rPr>
      </w:pPr>
    </w:p>
    <w:p w:rsidR="00AC7AF7" w:rsidRPr="00586512" w:rsidRDefault="00AC7AF7" w:rsidP="00AC7AF7">
      <w:pPr>
        <w:spacing w:after="0" w:line="240" w:lineRule="auto"/>
        <w:ind w:left="0" w:right="13" w:firstLine="0"/>
        <w:rPr>
          <w:sz w:val="24"/>
          <w:szCs w:val="24"/>
          <w:lang w:val="ru-RU"/>
        </w:rPr>
      </w:pPr>
      <w:r w:rsidRPr="00586512">
        <w:rPr>
          <w:sz w:val="24"/>
          <w:szCs w:val="24"/>
          <w:lang w:val="ru-RU"/>
        </w:rPr>
        <w:t>Ознакомление Работников: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0"/>
        <w:gridCol w:w="2367"/>
        <w:gridCol w:w="2552"/>
        <w:gridCol w:w="2410"/>
        <w:gridCol w:w="1701"/>
      </w:tblGrid>
      <w:tr w:rsidR="00AC7AF7" w:rsidRPr="00C35A86" w:rsidTr="009926C6">
        <w:trPr>
          <w:trHeight w:val="551"/>
        </w:trPr>
        <w:tc>
          <w:tcPr>
            <w:tcW w:w="610" w:type="dxa"/>
          </w:tcPr>
          <w:p w:rsidR="00AC7AF7" w:rsidRPr="00C35A86" w:rsidRDefault="00AC7AF7" w:rsidP="009926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bookmarkStart w:id="4" w:name="_Hlk528972764"/>
            <w:r w:rsidRPr="00C35A8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2367" w:type="dxa"/>
          </w:tcPr>
          <w:p w:rsidR="00AC7AF7" w:rsidRPr="00C35A86" w:rsidRDefault="00AC7AF7" w:rsidP="009926C6">
            <w:pPr>
              <w:tabs>
                <w:tab w:val="left" w:pos="2118"/>
              </w:tabs>
              <w:spacing w:after="0" w:line="240" w:lineRule="auto"/>
              <w:ind w:left="-9" w:firstLine="9"/>
              <w:jc w:val="center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 xml:space="preserve">Ф.И.О. </w:t>
            </w:r>
          </w:p>
          <w:p w:rsidR="00AC7AF7" w:rsidRPr="00C35A86" w:rsidRDefault="00AC7AF7" w:rsidP="009926C6">
            <w:pPr>
              <w:tabs>
                <w:tab w:val="left" w:pos="2118"/>
              </w:tabs>
              <w:spacing w:after="0" w:line="240" w:lineRule="auto"/>
              <w:ind w:left="-9" w:firstLine="9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сотрудника</w:t>
            </w:r>
            <w:proofErr w:type="spellEnd"/>
          </w:p>
        </w:tc>
        <w:tc>
          <w:tcPr>
            <w:tcW w:w="2552" w:type="dxa"/>
          </w:tcPr>
          <w:p w:rsidR="00AC7AF7" w:rsidRPr="00C35A86" w:rsidRDefault="00AC7AF7" w:rsidP="009926C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410" w:type="dxa"/>
          </w:tcPr>
          <w:p w:rsidR="00AC7AF7" w:rsidRPr="00C35A86" w:rsidRDefault="00AC7AF7" w:rsidP="009926C6">
            <w:pPr>
              <w:spacing w:after="0" w:line="240" w:lineRule="auto"/>
              <w:ind w:left="34" w:firstLine="0"/>
              <w:jc w:val="center"/>
              <w:rPr>
                <w:sz w:val="24"/>
                <w:szCs w:val="24"/>
              </w:rPr>
            </w:pPr>
            <w:proofErr w:type="spellStart"/>
            <w:r w:rsidRPr="00C35A86">
              <w:rPr>
                <w:sz w:val="24"/>
                <w:szCs w:val="24"/>
              </w:rPr>
              <w:t>Подпись</w:t>
            </w:r>
            <w:proofErr w:type="spellEnd"/>
          </w:p>
          <w:p w:rsidR="00AC7AF7" w:rsidRPr="00C35A86" w:rsidRDefault="00AC7AF7" w:rsidP="009926C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об</w:t>
            </w:r>
            <w:proofErr w:type="spellEnd"/>
            <w:r w:rsidRPr="00C35A86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35A86">
              <w:rPr>
                <w:rFonts w:eastAsia="Calibri"/>
                <w:sz w:val="24"/>
                <w:szCs w:val="24"/>
              </w:rPr>
              <w:t>ознакомлении</w:t>
            </w:r>
            <w:proofErr w:type="spellEnd"/>
          </w:p>
        </w:tc>
        <w:tc>
          <w:tcPr>
            <w:tcW w:w="1701" w:type="dxa"/>
          </w:tcPr>
          <w:p w:rsidR="00AC7AF7" w:rsidRPr="00C35A86" w:rsidRDefault="00AC7AF7" w:rsidP="009926C6">
            <w:pPr>
              <w:tabs>
                <w:tab w:val="left" w:pos="0"/>
              </w:tabs>
              <w:spacing w:after="0" w:line="240" w:lineRule="auto"/>
              <w:ind w:left="33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Дата</w:t>
            </w:r>
            <w:proofErr w:type="spellEnd"/>
          </w:p>
          <w:p w:rsidR="00AC7AF7" w:rsidRPr="00C35A86" w:rsidRDefault="00AC7AF7" w:rsidP="009926C6">
            <w:pPr>
              <w:spacing w:after="0" w:line="240" w:lineRule="auto"/>
              <w:ind w:left="33" w:firstLine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5A86">
              <w:rPr>
                <w:rFonts w:eastAsia="Calibri"/>
                <w:sz w:val="24"/>
                <w:szCs w:val="24"/>
              </w:rPr>
              <w:t>ознакомления</w:t>
            </w:r>
            <w:proofErr w:type="spellEnd"/>
          </w:p>
        </w:tc>
      </w:tr>
      <w:tr w:rsidR="00AC7AF7" w:rsidRPr="00C35A86" w:rsidTr="009926C6">
        <w:trPr>
          <w:trHeight w:val="365"/>
        </w:trPr>
        <w:tc>
          <w:tcPr>
            <w:tcW w:w="610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367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7AF7" w:rsidRPr="00C35A86" w:rsidTr="009926C6">
        <w:tc>
          <w:tcPr>
            <w:tcW w:w="610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7AF7" w:rsidRPr="00C35A86" w:rsidTr="009926C6">
        <w:tc>
          <w:tcPr>
            <w:tcW w:w="610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C7AF7" w:rsidRPr="00C35A86" w:rsidTr="009926C6">
        <w:tc>
          <w:tcPr>
            <w:tcW w:w="610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  <w:r w:rsidRPr="00C35A8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AC7AF7" w:rsidRPr="00C35A86" w:rsidRDefault="00AC7AF7" w:rsidP="009926C6">
            <w:pPr>
              <w:spacing w:line="360" w:lineRule="auto"/>
              <w:ind w:right="13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F7" w:rsidRPr="00C35A86" w:rsidRDefault="00AC7AF7" w:rsidP="009926C6">
            <w:pPr>
              <w:spacing w:line="360" w:lineRule="auto"/>
              <w:ind w:right="13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bookmarkEnd w:id="1"/>
      <w:bookmarkEnd w:id="2"/>
      <w:bookmarkEnd w:id="3"/>
      <w:bookmarkEnd w:id="4"/>
    </w:tbl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AC7AF7" w:rsidRPr="00A620A8" w:rsidRDefault="00AC7AF7" w:rsidP="00AC7AF7">
      <w:pPr>
        <w:spacing w:after="0" w:line="240" w:lineRule="auto"/>
        <w:ind w:left="0" w:firstLine="0"/>
        <w:rPr>
          <w:sz w:val="24"/>
          <w:szCs w:val="24"/>
          <w:lang w:val="ru-RU"/>
        </w:rPr>
      </w:pPr>
    </w:p>
    <w:p w:rsidR="00F51B3C" w:rsidRDefault="00F51B3C"/>
    <w:sectPr w:rsidR="00F51B3C" w:rsidSect="00CE427E">
      <w:pgSz w:w="11904" w:h="16834" w:code="9"/>
      <w:pgMar w:top="1134" w:right="850" w:bottom="1134" w:left="1134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D21BF"/>
    <w:multiLevelType w:val="multilevel"/>
    <w:tmpl w:val="ADE22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C2"/>
    <w:rsid w:val="00140DC2"/>
    <w:rsid w:val="008F3613"/>
    <w:rsid w:val="00AC7AF7"/>
    <w:rsid w:val="00CE427E"/>
    <w:rsid w:val="00F5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F7"/>
    <w:pPr>
      <w:spacing w:after="5" w:line="227" w:lineRule="auto"/>
      <w:ind w:left="634" w:firstLine="70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F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F7"/>
    <w:pPr>
      <w:spacing w:after="5" w:line="227" w:lineRule="auto"/>
      <w:ind w:left="634" w:firstLine="70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AF7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cp:lastPrinted>2025-03-17T07:53:00Z</cp:lastPrinted>
  <dcterms:created xsi:type="dcterms:W3CDTF">2025-03-17T06:30:00Z</dcterms:created>
  <dcterms:modified xsi:type="dcterms:W3CDTF">2025-03-17T08:39:00Z</dcterms:modified>
</cp:coreProperties>
</file>